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B5D242" wp14:paraId="38BDA4EE" wp14:textId="61E72B8B">
      <w:pPr>
        <w:pStyle w:val="Heading2"/>
        <w:keepNext w:val="1"/>
        <w:keepLines w:val="1"/>
        <w:spacing w:before="261" w:beforeAutospacing="off" w:after="261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nb-NO"/>
        </w:rPr>
      </w:pPr>
      <w:r w:rsidRPr="4CB5D242" w:rsidR="2AF89F21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nb-NO"/>
        </w:rPr>
        <w:t>📄 Tilleggsopplysning – deles ut etter 20 minutter</w:t>
      </w:r>
    </w:p>
    <w:p xmlns:wp14="http://schemas.microsoft.com/office/word/2010/wordml" w:rsidP="4CB5D242" wp14:paraId="291652BC" wp14:textId="1D516CB2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4CB5D242" w:rsidR="2AF89F2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Emma har begynt å bli usikker. Hun sier til primærkontakten: </w:t>
      </w:r>
    </w:p>
    <w:p xmlns:wp14="http://schemas.microsoft.com/office/word/2010/wordml" w:rsidP="4CB5D242" wp14:paraId="51CAAA43" wp14:textId="440B24BE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4CB5D242" w:rsidR="2AF89F2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"Hva om jeg ikke klarer jobben? Hva skjer hvis jeg ikke forstår hva jeg skal gjøre? Er det noen som kan hjelpe meg da?"</w:t>
      </w:r>
    </w:p>
    <w:p xmlns:wp14="http://schemas.microsoft.com/office/word/2010/wordml" w:rsidP="4CB5D242" wp14:paraId="5BBEB864" wp14:textId="53A1DBC6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4CB5D242" w:rsidR="2AF89F2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Emma er motivert, men bekymret for om hun vil få støtte og veiledning i jobben. Hun har aldri jobbet før, og vet ikke hvem hun kan spørre om hjelp hvis hun blir usikker.</w:t>
      </w:r>
    </w:p>
    <w:p xmlns:wp14="http://schemas.microsoft.com/office/word/2010/wordml" w:rsidP="4CB5D242" wp14:paraId="345CEA14" wp14:textId="04B8498E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4CB5D242" w:rsidR="2AF89F2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Samtidig er det uklart hvem som har ansvar for å følge henne opp. NAV sier at de ikke har mulighet til å gi oppfølging i jobben, og kommunen mener det er NAV sitt ansvar. Emma står i et krysspress mellom ulike aktører, og det er uklart hvem som skal støtte henne videre.</w:t>
      </w:r>
    </w:p>
    <w:p xmlns:wp14="http://schemas.microsoft.com/office/word/2010/wordml" w:rsidP="4CB5D242" wp14:paraId="19B8E3A1" wp14:textId="0E9961B5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</w:p>
    <w:p xmlns:wp14="http://schemas.microsoft.com/office/word/2010/wordml" w:rsidP="4CB5D242" wp14:paraId="0FE80C15" wp14:textId="4021260A">
      <w:pPr>
        <w:pStyle w:val="Heading3"/>
        <w:keepNext w:val="1"/>
        <w:keepLines w:val="1"/>
        <w:spacing w:before="246" w:beforeAutospacing="off" w:after="246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nb-NO"/>
        </w:rPr>
      </w:pPr>
      <w:r w:rsidRPr="4CB5D242" w:rsidR="2AF89F21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nb-NO"/>
        </w:rPr>
        <w:t>Oppgave:</w:t>
      </w:r>
    </w:p>
    <w:p xmlns:wp14="http://schemas.microsoft.com/office/word/2010/wordml" w:rsidP="4CB5D242" wp14:paraId="32DDF559" wp14:textId="223C037C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4CB5D242" w:rsidR="2AF89F2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Hvordan påvirker denne informasjonen beslutningsstøtteprosessen? </w:t>
      </w:r>
    </w:p>
    <w:p xmlns:wp14="http://schemas.microsoft.com/office/word/2010/wordml" w:rsidP="4CB5D242" wp14:paraId="78BC560F" wp14:textId="7212578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4CB5D242" w:rsidR="2AF89F2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Hvilke trinn må revurderes? </w:t>
      </w:r>
    </w:p>
    <w:p xmlns:wp14="http://schemas.microsoft.com/office/word/2010/wordml" w:rsidP="4CB5D242" wp14:paraId="4CD58025" wp14:textId="0E30105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4CB5D242" w:rsidR="2AF89F2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Hvordan kan vi sikre at Emma får nødvendig støtte og tilrettelegging – både før og etter hun begynner i jobben?</w:t>
      </w:r>
    </w:p>
    <w:p xmlns:wp14="http://schemas.microsoft.com/office/word/2010/wordml" wp14:paraId="104E3129" wp14:textId="1060A73E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bb286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3530B9"/>
    <w:rsid w:val="2AF89F21"/>
    <w:rsid w:val="4CB5D242"/>
    <w:rsid w:val="6035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30B9"/>
  <w15:chartTrackingRefBased/>
  <w15:docId w15:val="{8E617D0B-DCF3-41C2-B391-F340E7EDA4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4CB5D2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CB5D24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CB5D24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84ebb078b7d4f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6443C777D7264EA0A728042D4BC8FB" ma:contentTypeVersion="12" ma:contentTypeDescription="Opprett et nytt dokument." ma:contentTypeScope="" ma:versionID="baf5f934f5f5729db84ba22120e3a25d">
  <xsd:schema xmlns:xsd="http://www.w3.org/2001/XMLSchema" xmlns:xs="http://www.w3.org/2001/XMLSchema" xmlns:p="http://schemas.microsoft.com/office/2006/metadata/properties" xmlns:ns2="438f7cb7-5218-4ef9-a14f-69ecd14d9669" xmlns:ns3="7626f584-46d4-4b46-92c0-82ddbda58936" targetNamespace="http://schemas.microsoft.com/office/2006/metadata/properties" ma:root="true" ma:fieldsID="47a19687426570d9772046cfc1c898f6" ns2:_="" ns3:_="">
    <xsd:import namespace="438f7cb7-5218-4ef9-a14f-69ecd14d9669"/>
    <xsd:import namespace="7626f584-46d4-4b46-92c0-82ddbda589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f7cb7-5218-4ef9-a14f-69ecd14d9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6f584-46d4-4b46-92c0-82ddbda5893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8f7cb7-5218-4ef9-a14f-69ecd14d96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177F77-B07B-4B87-A544-375CD9E9C8A7}"/>
</file>

<file path=customXml/itemProps2.xml><?xml version="1.0" encoding="utf-8"?>
<ds:datastoreItem xmlns:ds="http://schemas.openxmlformats.org/officeDocument/2006/customXml" ds:itemID="{B5A94247-CA8A-4572-85DC-7330068CBA89}"/>
</file>

<file path=customXml/itemProps3.xml><?xml version="1.0" encoding="utf-8"?>
<ds:datastoreItem xmlns:ds="http://schemas.openxmlformats.org/officeDocument/2006/customXml" ds:itemID="{367C99CE-0BB8-4AC6-BE75-2E618795B6A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Bjønnum, Siv</dc:creator>
  <cp:keywords/>
  <dc:description/>
  <cp:lastModifiedBy>Bjønnum, Siv</cp:lastModifiedBy>
  <dcterms:created xsi:type="dcterms:W3CDTF">2025-10-13T08:34:49Z</dcterms:created>
  <dcterms:modified xsi:type="dcterms:W3CDTF">2025-10-13T08:35:01Z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0x010100F16443C777D7264EA0A728042D4BC8FB</vt:lpwstr>
  </property>
  <property fmtid="{D5CDD505-2E9C-101B-9397-08002B2CF9AE}" pid="3" name="MediaServiceImageTags">
    <vt:lpwstr/>
  </property>
</Properties>
</file>